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0001669943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43"/>
        <w:gridCol w:w="3262"/>
      </w:tblGrid>
      <w:tr>
        <w:trPr/>
        <w:tc>
          <w:tcPr>
            <w:tcW w:w="6943" w:type="dxa"/>
            <w:tcBorders/>
            <w:vAlign w:val="center"/>
          </w:tcPr>
          <w:p>
            <w:pPr>
              <w:pStyle w:val="TableContents"/>
              <w:bidi w:val="0"/>
              <w:spacing w:before="0" w:after="283"/>
              <w:jc w:val="left"/>
              <w:rPr/>
            </w:pPr>
            <w:r>
              <w:rPr/>
              <w:t>Name of Issuer</w:t>
            </w:r>
          </w:p>
        </w:tc>
        <w:tc>
          <w:tcPr>
            <w:tcW w:w="3262" w:type="dxa"/>
            <w:tcBorders/>
            <w:vAlign w:val="center"/>
          </w:tcPr>
          <w:p>
            <w:pPr>
              <w:pStyle w:val="TableContents"/>
              <w:bidi w:val="0"/>
              <w:spacing w:before="0" w:after="0"/>
              <w:jc w:val="left"/>
              <w:rPr/>
            </w:pPr>
            <w:r>
              <w:rPr/>
              <w:t>ANTERIX INC.</w:t>
            </w:r>
          </w:p>
        </w:tc>
      </w:tr>
      <w:tr>
        <w:trPr/>
        <w:tc>
          <w:tcPr>
            <w:tcW w:w="6943" w:type="dxa"/>
            <w:tcBorders/>
            <w:vAlign w:val="center"/>
          </w:tcPr>
          <w:p>
            <w:pPr>
              <w:pStyle w:val="TableContents"/>
              <w:bidi w:val="0"/>
              <w:spacing w:before="0" w:after="283"/>
              <w:jc w:val="left"/>
              <w:rPr/>
            </w:pPr>
            <w:r>
              <w:rPr/>
              <w:t>SEC File Number</w:t>
            </w:r>
          </w:p>
        </w:tc>
        <w:tc>
          <w:tcPr>
            <w:tcW w:w="3262" w:type="dxa"/>
            <w:tcBorders/>
            <w:vAlign w:val="center"/>
          </w:tcPr>
          <w:p>
            <w:pPr>
              <w:pStyle w:val="TableContents"/>
              <w:bidi w:val="0"/>
              <w:spacing w:before="0" w:after="0"/>
              <w:jc w:val="left"/>
              <w:rPr/>
            </w:pPr>
            <w:r>
              <w:rPr/>
              <w:t>001-36827</w:t>
            </w:r>
          </w:p>
        </w:tc>
      </w:tr>
      <w:tr>
        <w:trPr/>
        <w:tc>
          <w:tcPr>
            <w:tcW w:w="6943" w:type="dxa"/>
            <w:tcBorders/>
            <w:vAlign w:val="center"/>
          </w:tcPr>
          <w:p>
            <w:pPr>
              <w:pStyle w:val="TableContents"/>
              <w:bidi w:val="0"/>
              <w:spacing w:before="0" w:after="283"/>
              <w:jc w:val="left"/>
              <w:rPr/>
            </w:pPr>
            <w:r>
              <w:rPr/>
              <w:t>Address of Issuer</w:t>
            </w:r>
          </w:p>
        </w:tc>
        <w:tc>
          <w:tcPr>
            <w:tcW w:w="3262" w:type="dxa"/>
            <w:tcBorders/>
            <w:vAlign w:val="center"/>
          </w:tcPr>
          <w:p>
            <w:pPr>
              <w:pStyle w:val="TableContents"/>
              <w:bidi w:val="0"/>
              <w:spacing w:before="0" w:after="0"/>
              <w:jc w:val="left"/>
              <w:rPr/>
            </w:pPr>
            <w:r>
              <w:rPr/>
              <w:t>3 Garret Mountain Plaza</w:t>
              <w:br/>
              <w:t>Suite 401</w:t>
              <w:br/>
              <w:t>Woodland Park</w:t>
              <w:br/>
              <w:t xml:space="preserve">NEW JERSEY </w:t>
              <w:br/>
              <w:t>07424</w:t>
            </w:r>
          </w:p>
        </w:tc>
      </w:tr>
      <w:tr>
        <w:trPr/>
        <w:tc>
          <w:tcPr>
            <w:tcW w:w="6943" w:type="dxa"/>
            <w:tcBorders/>
            <w:vAlign w:val="center"/>
          </w:tcPr>
          <w:p>
            <w:pPr>
              <w:pStyle w:val="TableContents"/>
              <w:bidi w:val="0"/>
              <w:spacing w:before="0" w:after="283"/>
              <w:jc w:val="left"/>
              <w:rPr/>
            </w:pPr>
            <w:r>
              <w:rPr/>
              <w:t>Phone</w:t>
            </w:r>
          </w:p>
        </w:tc>
        <w:tc>
          <w:tcPr>
            <w:tcW w:w="3262" w:type="dxa"/>
            <w:tcBorders/>
            <w:vAlign w:val="center"/>
          </w:tcPr>
          <w:p>
            <w:pPr>
              <w:pStyle w:val="TableContents"/>
              <w:bidi w:val="0"/>
              <w:spacing w:before="0" w:after="0"/>
              <w:jc w:val="left"/>
              <w:rPr/>
            </w:pPr>
            <w:r>
              <w:rPr/>
              <w:t>(973) 771-0300</w:t>
            </w:r>
          </w:p>
        </w:tc>
      </w:tr>
      <w:tr>
        <w:trPr/>
        <w:tc>
          <w:tcPr>
            <w:tcW w:w="6943" w:type="dxa"/>
            <w:tcBorders/>
            <w:vAlign w:val="center"/>
          </w:tcPr>
          <w:p>
            <w:pPr>
              <w:pStyle w:val="TableContents"/>
              <w:bidi w:val="0"/>
              <w:spacing w:before="0" w:after="283"/>
              <w:jc w:val="left"/>
              <w:rPr/>
            </w:pPr>
            <w:r>
              <w:rPr/>
              <w:t>Name of Person for Whose Account the Securities are To Be Sold</w:t>
            </w:r>
          </w:p>
        </w:tc>
        <w:tc>
          <w:tcPr>
            <w:tcW w:w="3262" w:type="dxa"/>
            <w:tcBorders/>
            <w:vAlign w:val="center"/>
          </w:tcPr>
          <w:p>
            <w:pPr>
              <w:pStyle w:val="TableContents"/>
              <w:bidi w:val="0"/>
              <w:spacing w:before="0" w:after="0"/>
              <w:jc w:val="left"/>
              <w:rPr/>
            </w:pPr>
            <w:r>
              <w:rPr/>
              <w:t>GENA L ASHE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43" w:type="dxa"/>
            <w:tcBorders/>
            <w:vAlign w:val="center"/>
          </w:tcPr>
          <w:p>
            <w:pPr>
              <w:pStyle w:val="TableContents"/>
              <w:bidi w:val="0"/>
              <w:spacing w:before="0" w:after="283"/>
              <w:jc w:val="left"/>
              <w:rPr/>
            </w:pPr>
            <w:r>
              <w:rPr/>
              <w:t>Relationship to Issuer</w:t>
            </w:r>
          </w:p>
        </w:tc>
        <w:tc>
          <w:tcPr>
            <w:tcW w:w="326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4357</w:t>
            </w:r>
          </w:p>
        </w:tc>
        <w:tc>
          <w:tcPr>
            <w:tcW w:w="1381" w:type="dxa"/>
            <w:tcBorders/>
            <w:vAlign w:val="center"/>
          </w:tcPr>
          <w:p>
            <w:pPr>
              <w:pStyle w:val="TableContents"/>
              <w:bidi w:val="0"/>
              <w:spacing w:before="0" w:after="283"/>
              <w:jc w:val="left"/>
              <w:rPr/>
            </w:pPr>
            <w:r>
              <w:rPr/>
              <w:t>372262.08</w:t>
            </w:r>
          </w:p>
        </w:tc>
        <w:tc>
          <w:tcPr>
            <w:tcW w:w="1556" w:type="dxa"/>
            <w:tcBorders/>
            <w:vAlign w:val="center"/>
          </w:tcPr>
          <w:p>
            <w:pPr>
              <w:pStyle w:val="TableContents"/>
              <w:bidi w:val="0"/>
              <w:spacing w:before="0" w:after="283"/>
              <w:jc w:val="left"/>
              <w:rPr/>
            </w:pPr>
            <w:r>
              <w:rPr/>
              <w:t>19609786</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05/22/2026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293</w:t>
            </w:r>
          </w:p>
        </w:tc>
        <w:tc>
          <w:tcPr>
            <w:tcW w:w="1069" w:type="dxa"/>
            <w:tcBorders/>
            <w:vAlign w:val="center"/>
          </w:tcPr>
          <w:p>
            <w:pPr>
              <w:pStyle w:val="TableContents"/>
              <w:bidi w:val="0"/>
              <w:spacing w:before="0" w:after="283"/>
              <w:jc w:val="left"/>
              <w:rPr/>
            </w:pPr>
            <w:r>
              <w:rPr/>
              <w:t>05/22/2026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09/08/2026</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4064</w:t>
            </w:r>
          </w:p>
        </w:tc>
        <w:tc>
          <w:tcPr>
            <w:tcW w:w="1069" w:type="dxa"/>
            <w:tcBorders/>
            <w:vAlign w:val="center"/>
          </w:tcPr>
          <w:p>
            <w:pPr>
              <w:pStyle w:val="TableContents"/>
              <w:bidi w:val="0"/>
              <w:spacing w:before="0" w:after="283"/>
              <w:jc w:val="left"/>
              <w:rPr/>
            </w:pPr>
            <w:r>
              <w:rPr/>
              <w:t>09/08/2026</w:t>
            </w:r>
          </w:p>
        </w:tc>
        <w:tc>
          <w:tcPr>
            <w:tcW w:w="13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4"/>
        <w:gridCol w:w="2923"/>
        <w:gridCol w:w="941"/>
        <w:gridCol w:w="1557"/>
        <w:gridCol w:w="1840"/>
      </w:tblGrid>
      <w:tr>
        <w:trPr/>
        <w:tc>
          <w:tcPr>
            <w:tcW w:w="2944"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44" w:type="dxa"/>
            <w:tcBorders/>
            <w:vAlign w:val="center"/>
          </w:tcPr>
          <w:p>
            <w:pPr>
              <w:pStyle w:val="TableContents"/>
              <w:bidi w:val="0"/>
              <w:spacing w:before="0" w:after="283"/>
              <w:jc w:val="left"/>
              <w:rPr/>
            </w:pPr>
            <w:r>
              <w:rPr/>
              <w:t>GENA L ASHE</w:t>
              <w:br/>
              <w:t>3 Garret Mountain Plaza</w:t>
              <w:br/>
              <w:t>Suite 401</w:t>
              <w:br/>
              <w:t>Woodland Park   NJ   07424</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06/15/2026</w:t>
            </w:r>
          </w:p>
        </w:tc>
        <w:tc>
          <w:tcPr>
            <w:tcW w:w="1557" w:type="dxa"/>
            <w:tcBorders/>
            <w:vAlign w:val="center"/>
          </w:tcPr>
          <w:p>
            <w:pPr>
              <w:pStyle w:val="TableContents"/>
              <w:bidi w:val="0"/>
              <w:spacing w:before="0" w:after="283"/>
              <w:jc w:val="left"/>
              <w:rPr/>
            </w:pPr>
            <w:r>
              <w:rPr/>
              <w:t>17711</w:t>
            </w:r>
          </w:p>
        </w:tc>
        <w:tc>
          <w:tcPr>
            <w:tcW w:w="1840" w:type="dxa"/>
            <w:tcBorders/>
            <w:vAlign w:val="center"/>
          </w:tcPr>
          <w:p>
            <w:pPr>
              <w:pStyle w:val="TableContents"/>
              <w:bidi w:val="0"/>
              <w:spacing w:before="0" w:after="283"/>
              <w:jc w:val="left"/>
              <w:rPr/>
            </w:pPr>
            <w:r>
              <w:rPr/>
              <w:t>1440049.07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91"/>
        <w:gridCol w:w="5614"/>
      </w:tblGrid>
      <w:tr>
        <w:trPr/>
        <w:tc>
          <w:tcPr>
            <w:tcW w:w="4591" w:type="dxa"/>
            <w:tcBorders/>
            <w:vAlign w:val="center"/>
          </w:tcPr>
          <w:p>
            <w:pPr>
              <w:pStyle w:val="TableContents"/>
              <w:bidi w:val="0"/>
              <w:spacing w:before="0" w:after="283"/>
              <w:jc w:val="left"/>
              <w:rPr/>
            </w:pPr>
            <w:r>
              <w:rPr/>
              <w:t>Remarks</w:t>
            </w:r>
          </w:p>
        </w:tc>
        <w:tc>
          <w:tcPr>
            <w:tcW w:w="5614" w:type="dxa"/>
            <w:tcBorders/>
            <w:vAlign w:val="center"/>
          </w:tcPr>
          <w:p>
            <w:pPr>
              <w:pStyle w:val="TableContents"/>
              <w:bidi w:val="0"/>
              <w:spacing w:before="0" w:after="283"/>
              <w:jc w:val="left"/>
              <w:rPr>
                <w:sz w:val="4"/>
                <w:szCs w:val="4"/>
              </w:rPr>
            </w:pPr>
            <w:r>
              <w:rPr>
                <w:sz w:val="4"/>
                <w:szCs w:val="4"/>
              </w:rPr>
            </w:r>
          </w:p>
        </w:tc>
      </w:tr>
      <w:tr>
        <w:trPr/>
        <w:tc>
          <w:tcPr>
            <w:tcW w:w="4591" w:type="dxa"/>
            <w:tcBorders/>
            <w:vAlign w:val="center"/>
          </w:tcPr>
          <w:p>
            <w:pPr>
              <w:pStyle w:val="TableContents"/>
              <w:bidi w:val="0"/>
              <w:spacing w:before="0" w:after="283"/>
              <w:jc w:val="left"/>
              <w:rPr/>
            </w:pPr>
            <w:r>
              <w:rPr/>
              <w:t>Date of Notice</w:t>
            </w:r>
          </w:p>
        </w:tc>
        <w:tc>
          <w:tcPr>
            <w:tcW w:w="5614"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91" w:type="dxa"/>
            <w:tcBorders/>
            <w:vAlign w:val="center"/>
          </w:tcPr>
          <w:p>
            <w:pPr>
              <w:pStyle w:val="TableContents"/>
              <w:bidi w:val="0"/>
              <w:spacing w:before="0" w:after="283"/>
              <w:jc w:val="left"/>
              <w:rPr/>
            </w:pPr>
            <w:r>
              <w:rPr/>
              <w:t>Signature</w:t>
            </w:r>
          </w:p>
        </w:tc>
        <w:tc>
          <w:tcPr>
            <w:tcW w:w="5614" w:type="dxa"/>
            <w:tcBorders/>
            <w:vAlign w:val="center"/>
          </w:tcPr>
          <w:p>
            <w:pPr>
              <w:pStyle w:val="TableContents"/>
              <w:bidi w:val="0"/>
              <w:spacing w:before="0" w:after="0"/>
              <w:jc w:val="left"/>
              <w:rPr/>
            </w:pPr>
            <w:r>
              <w:rPr/>
              <w:t>/s/ Gena Lynn Ashe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3128</Characters>
  <CharactersWithSpaces>3686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